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8DD1" w14:textId="77777777" w:rsidR="00FE067E" w:rsidRPr="008939E9" w:rsidRDefault="003C6034" w:rsidP="00CC1F3B">
      <w:pPr>
        <w:pStyle w:val="TitlePageOrigin"/>
        <w:rPr>
          <w:color w:val="auto"/>
        </w:rPr>
      </w:pPr>
      <w:r w:rsidRPr="008939E9">
        <w:rPr>
          <w:caps w:val="0"/>
          <w:color w:val="auto"/>
        </w:rPr>
        <w:t>WEST VIRGINIA LEGISLATURE</w:t>
      </w:r>
    </w:p>
    <w:p w14:paraId="7CA368BC" w14:textId="0216E87D" w:rsidR="00CD36CF" w:rsidRPr="008939E9" w:rsidRDefault="00CD36CF" w:rsidP="00CC1F3B">
      <w:pPr>
        <w:pStyle w:val="TitlePageSession"/>
        <w:rPr>
          <w:color w:val="auto"/>
        </w:rPr>
      </w:pPr>
      <w:r w:rsidRPr="008939E9">
        <w:rPr>
          <w:color w:val="auto"/>
        </w:rPr>
        <w:t>20</w:t>
      </w:r>
      <w:r w:rsidR="00EC5E63" w:rsidRPr="008939E9">
        <w:rPr>
          <w:color w:val="auto"/>
        </w:rPr>
        <w:t>2</w:t>
      </w:r>
      <w:r w:rsidR="002A7C13" w:rsidRPr="008939E9">
        <w:rPr>
          <w:color w:val="auto"/>
        </w:rPr>
        <w:t>4</w:t>
      </w:r>
      <w:r w:rsidRPr="008939E9">
        <w:rPr>
          <w:color w:val="auto"/>
        </w:rPr>
        <w:t xml:space="preserve"> </w:t>
      </w:r>
      <w:r w:rsidR="003C6034" w:rsidRPr="008939E9">
        <w:rPr>
          <w:caps w:val="0"/>
          <w:color w:val="auto"/>
        </w:rPr>
        <w:t>REGULAR SESSION</w:t>
      </w:r>
    </w:p>
    <w:p w14:paraId="23F5DE06" w14:textId="77777777" w:rsidR="00CD36CF" w:rsidRPr="008939E9" w:rsidRDefault="001B405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D91495A54174DFB9D229BA07C51AC27"/>
          </w:placeholder>
          <w:text/>
        </w:sdtPr>
        <w:sdtEndPr/>
        <w:sdtContent>
          <w:r w:rsidR="00AE48A0" w:rsidRPr="008939E9">
            <w:rPr>
              <w:color w:val="auto"/>
            </w:rPr>
            <w:t>Introduced</w:t>
          </w:r>
        </w:sdtContent>
      </w:sdt>
    </w:p>
    <w:p w14:paraId="2A534B0C" w14:textId="06B56737" w:rsidR="00CD36CF" w:rsidRPr="008939E9" w:rsidRDefault="001B405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6817A53E790449B943C64C7A3504E0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939E9">
            <w:rPr>
              <w:color w:val="auto"/>
            </w:rPr>
            <w:t>House</w:t>
          </w:r>
        </w:sdtContent>
      </w:sdt>
      <w:r w:rsidR="00303684" w:rsidRPr="008939E9">
        <w:rPr>
          <w:color w:val="auto"/>
        </w:rPr>
        <w:t xml:space="preserve"> </w:t>
      </w:r>
      <w:r w:rsidR="00CD36CF" w:rsidRPr="008939E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28051A3C1DC448F94302612CB14FF27"/>
          </w:placeholder>
          <w:text/>
        </w:sdtPr>
        <w:sdtEndPr/>
        <w:sdtContent>
          <w:r>
            <w:rPr>
              <w:color w:val="auto"/>
            </w:rPr>
            <w:t>5144</w:t>
          </w:r>
        </w:sdtContent>
      </w:sdt>
    </w:p>
    <w:p w14:paraId="5872CE0B" w14:textId="47A497F2" w:rsidR="00CD36CF" w:rsidRPr="008939E9" w:rsidRDefault="00CD36CF" w:rsidP="00CC1F3B">
      <w:pPr>
        <w:pStyle w:val="Sponsors"/>
        <w:rPr>
          <w:color w:val="auto"/>
        </w:rPr>
      </w:pPr>
      <w:r w:rsidRPr="008939E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B14F25F00FA42648FDB44F7616E7D5B"/>
          </w:placeholder>
          <w:text w:multiLine="1"/>
        </w:sdtPr>
        <w:sdtEndPr/>
        <w:sdtContent>
          <w:r w:rsidR="00045658" w:rsidRPr="008939E9">
            <w:rPr>
              <w:color w:val="auto"/>
            </w:rPr>
            <w:t>Delegate C. Pritt</w:t>
          </w:r>
        </w:sdtContent>
      </w:sdt>
    </w:p>
    <w:p w14:paraId="47576F29" w14:textId="19857455" w:rsidR="00E831B3" w:rsidRPr="008939E9" w:rsidRDefault="00CD36CF" w:rsidP="00CC1F3B">
      <w:pPr>
        <w:pStyle w:val="References"/>
        <w:rPr>
          <w:color w:val="auto"/>
        </w:rPr>
      </w:pPr>
      <w:r w:rsidRPr="008939E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6000276FE434EBCAD1FA6B797A21048"/>
          </w:placeholder>
          <w:text w:multiLine="1"/>
        </w:sdtPr>
        <w:sdtEndPr/>
        <w:sdtContent>
          <w:r w:rsidR="001B405C">
            <w:rPr>
              <w:color w:val="auto"/>
            </w:rPr>
            <w:t>Introduced January 25, 2024; Referred to the Committee on Health and Human Resources then Education</w:t>
          </w:r>
        </w:sdtContent>
      </w:sdt>
      <w:r w:rsidRPr="008939E9">
        <w:rPr>
          <w:color w:val="auto"/>
        </w:rPr>
        <w:t>]</w:t>
      </w:r>
    </w:p>
    <w:p w14:paraId="005058B5" w14:textId="34115A15" w:rsidR="00303684" w:rsidRPr="008939E9" w:rsidRDefault="0000526A" w:rsidP="00CC1F3B">
      <w:pPr>
        <w:pStyle w:val="TitleSection"/>
        <w:rPr>
          <w:color w:val="auto"/>
        </w:rPr>
      </w:pPr>
      <w:r w:rsidRPr="008939E9">
        <w:rPr>
          <w:color w:val="auto"/>
        </w:rPr>
        <w:lastRenderedPageBreak/>
        <w:t>A BILL</w:t>
      </w:r>
      <w:r w:rsidR="00045658" w:rsidRPr="008939E9">
        <w:rPr>
          <w:color w:val="auto"/>
        </w:rPr>
        <w:t xml:space="preserve"> to amend and reenact §16-3-4 of the Code of West Virginia, 1931, as amended, relating to prohibiting mandatory vaccinations for school children.</w:t>
      </w:r>
    </w:p>
    <w:p w14:paraId="2567BEF1" w14:textId="77777777" w:rsidR="00303684" w:rsidRPr="008939E9" w:rsidRDefault="00303684" w:rsidP="00CC1F3B">
      <w:pPr>
        <w:pStyle w:val="EnactingClause"/>
        <w:rPr>
          <w:color w:val="auto"/>
        </w:rPr>
      </w:pPr>
      <w:r w:rsidRPr="008939E9">
        <w:rPr>
          <w:color w:val="auto"/>
        </w:rPr>
        <w:t>Be it enacted by the Legislature of West Virginia:</w:t>
      </w:r>
    </w:p>
    <w:p w14:paraId="1814FD52" w14:textId="77777777" w:rsidR="003C6034" w:rsidRPr="008939E9" w:rsidRDefault="003C6034" w:rsidP="00CC1F3B">
      <w:pPr>
        <w:pStyle w:val="EnactingClause"/>
        <w:rPr>
          <w:color w:val="auto"/>
        </w:rPr>
        <w:sectPr w:rsidR="003C6034" w:rsidRPr="008939E9" w:rsidSect="000456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939E60" w14:textId="77777777" w:rsidR="00045658" w:rsidRPr="008939E9" w:rsidRDefault="00045658" w:rsidP="00045658">
      <w:pPr>
        <w:pStyle w:val="ArticleHeading"/>
        <w:rPr>
          <w:color w:val="auto"/>
        </w:rPr>
      </w:pPr>
      <w:r w:rsidRPr="008939E9">
        <w:rPr>
          <w:color w:val="auto"/>
        </w:rPr>
        <w:t>ARTICLE 3. PREVENTION AND CONTROL OF COMMUNICABLE AND OTHER INFECTIOUS DISEASES.</w:t>
      </w:r>
    </w:p>
    <w:p w14:paraId="4D579089" w14:textId="77777777" w:rsidR="00045658" w:rsidRPr="008939E9" w:rsidRDefault="00045658" w:rsidP="00CC1F3B">
      <w:pPr>
        <w:pStyle w:val="SectionBody"/>
        <w:rPr>
          <w:color w:val="auto"/>
        </w:rPr>
        <w:sectPr w:rsidR="00045658" w:rsidRPr="008939E9" w:rsidSect="0004565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8A87E2E" w14:textId="1949CC26" w:rsidR="00045658" w:rsidRPr="008939E9" w:rsidRDefault="00045658" w:rsidP="004012ED">
      <w:pPr>
        <w:pStyle w:val="SectionHeading"/>
        <w:rPr>
          <w:color w:val="auto"/>
        </w:rPr>
      </w:pPr>
      <w:r w:rsidRPr="008939E9">
        <w:rPr>
          <w:color w:val="auto"/>
        </w:rPr>
        <w:t xml:space="preserve">§16-3-4. </w:t>
      </w:r>
      <w:r w:rsidRPr="008939E9">
        <w:rPr>
          <w:color w:val="auto"/>
          <w:u w:val="single"/>
        </w:rPr>
        <w:t>Prohibiting</w:t>
      </w:r>
      <w:r w:rsidR="008939E9" w:rsidRPr="008939E9">
        <w:rPr>
          <w:color w:val="auto"/>
        </w:rPr>
        <w:t xml:space="preserve"> </w:t>
      </w:r>
      <w:r w:rsidRPr="008939E9">
        <w:rPr>
          <w:color w:val="auto"/>
        </w:rPr>
        <w:t>compulsory immunization of school children</w:t>
      </w:r>
      <w:r w:rsidR="00F54B7E" w:rsidRPr="008939E9">
        <w:rPr>
          <w:color w:val="auto"/>
        </w:rPr>
        <w:t>.</w:t>
      </w:r>
      <w:r w:rsidRPr="008939E9">
        <w:rPr>
          <w:color w:val="auto"/>
        </w:rPr>
        <w:t xml:space="preserve"> </w:t>
      </w:r>
      <w:r w:rsidRPr="008939E9">
        <w:rPr>
          <w:strike/>
          <w:color w:val="auto"/>
        </w:rPr>
        <w:t>information disseminated; offenses; penalties</w:t>
      </w:r>
    </w:p>
    <w:p w14:paraId="62FD636E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2DDC600F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 and whooping cough.</w:t>
      </w:r>
    </w:p>
    <w:p w14:paraId="7A5DE4E8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(c) No child or person may be admitted or received in any of the schools of the state or a state-regulated child care center until he or she has been immunized against chickenpox, hepatitis-b, measles, meningitis, mumps, diphtheria, polio,, rubella, tetanus and whooping cough or produces a certificate from the commissioner granting the child or person an exemption from the compulsory immunization requirements of this section.</w:t>
      </w:r>
    </w:p>
    <w:p w14:paraId="7F2380BA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commissioner.</w:t>
      </w:r>
    </w:p>
    <w:p w14:paraId="100E67DE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(e) Persons may be provisionally enrolled under minimum criteria established by the commissioner so that the person's immunization may be completed while missing a minimum amount of school. No person shall be allowed to enter school without at least one dose of each required vaccine.</w:t>
      </w:r>
    </w:p>
    <w:p w14:paraId="13B372B6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66447965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6BF20A41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3F805567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39591893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2A10962C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595DD67F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(4) The Immunization Officer</w:t>
      </w:r>
      <w:r w:rsidRPr="008939E9">
        <w:rPr>
          <w:strike/>
          <w:color w:val="auto"/>
        </w:rPr>
        <w:sym w:font="Arial" w:char="0027"/>
      </w:r>
      <w:r w:rsidRPr="008939E9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7FFAAF08" w14:textId="77777777" w:rsidR="00045658" w:rsidRPr="008939E9" w:rsidRDefault="00045658" w:rsidP="004012ED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7ED1AFF0" w14:textId="76B4A2F2" w:rsidR="00045658" w:rsidRPr="008939E9" w:rsidRDefault="00045658" w:rsidP="00045658">
      <w:pPr>
        <w:pStyle w:val="SectionBody"/>
        <w:rPr>
          <w:strike/>
          <w:color w:val="auto"/>
        </w:rPr>
      </w:pPr>
      <w:r w:rsidRPr="008939E9">
        <w:rPr>
          <w:strike/>
          <w:color w:val="auto"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</w:t>
      </w:r>
    </w:p>
    <w:p w14:paraId="21819101" w14:textId="5B3FB8A6" w:rsidR="00CC7F9F" w:rsidRPr="008939E9" w:rsidRDefault="00CC7F9F" w:rsidP="00045658">
      <w:pPr>
        <w:pStyle w:val="SectionBody"/>
        <w:rPr>
          <w:color w:val="auto"/>
          <w:u w:val="single"/>
        </w:rPr>
      </w:pPr>
      <w:r w:rsidRPr="008939E9">
        <w:rPr>
          <w:color w:val="auto"/>
          <w:u w:val="single"/>
        </w:rPr>
        <w:t xml:space="preserve">There </w:t>
      </w:r>
      <w:r w:rsidR="009135D5" w:rsidRPr="008939E9">
        <w:rPr>
          <w:color w:val="auto"/>
          <w:u w:val="single"/>
        </w:rPr>
        <w:t>may</w:t>
      </w:r>
      <w:r w:rsidRPr="008939E9">
        <w:rPr>
          <w:color w:val="auto"/>
          <w:u w:val="single"/>
        </w:rPr>
        <w:t xml:space="preserve"> be no requirement for any child entering a public school to have received any immunizations or vaccinations.</w:t>
      </w:r>
    </w:p>
    <w:p w14:paraId="52DFD1AB" w14:textId="77777777" w:rsidR="00C33014" w:rsidRPr="008939E9" w:rsidRDefault="00C33014" w:rsidP="00CC1F3B">
      <w:pPr>
        <w:pStyle w:val="Note"/>
        <w:rPr>
          <w:color w:val="auto"/>
        </w:rPr>
      </w:pPr>
    </w:p>
    <w:p w14:paraId="6F7B695B" w14:textId="05DCE8AC" w:rsidR="006865E9" w:rsidRPr="008939E9" w:rsidRDefault="00CF1DCA" w:rsidP="00CC1F3B">
      <w:pPr>
        <w:pStyle w:val="Note"/>
        <w:rPr>
          <w:color w:val="auto"/>
        </w:rPr>
      </w:pPr>
      <w:r w:rsidRPr="008939E9">
        <w:rPr>
          <w:color w:val="auto"/>
        </w:rPr>
        <w:t>NOTE: The</w:t>
      </w:r>
      <w:r w:rsidR="006865E9" w:rsidRPr="008939E9">
        <w:rPr>
          <w:color w:val="auto"/>
        </w:rPr>
        <w:t xml:space="preserve"> purpose of this bill is to </w:t>
      </w:r>
      <w:r w:rsidR="00CC7F9F" w:rsidRPr="008939E9">
        <w:rPr>
          <w:color w:val="auto"/>
        </w:rPr>
        <w:t>prohibit vaccine mandates for schools.</w:t>
      </w:r>
    </w:p>
    <w:p w14:paraId="6C85B8E6" w14:textId="77777777" w:rsidR="006865E9" w:rsidRPr="008939E9" w:rsidRDefault="00AE48A0" w:rsidP="00CC1F3B">
      <w:pPr>
        <w:pStyle w:val="Note"/>
        <w:rPr>
          <w:color w:val="auto"/>
        </w:rPr>
      </w:pPr>
      <w:r w:rsidRPr="008939E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939E9" w:rsidSect="0019369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BFA27" w14:textId="77777777" w:rsidR="00045658" w:rsidRPr="00B844FE" w:rsidRDefault="00045658" w:rsidP="00B844FE">
      <w:r>
        <w:separator/>
      </w:r>
    </w:p>
  </w:endnote>
  <w:endnote w:type="continuationSeparator" w:id="0">
    <w:p w14:paraId="093891E3" w14:textId="77777777" w:rsidR="00045658" w:rsidRPr="00B844FE" w:rsidRDefault="000456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CB909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1AD8D4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B5B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8DB" w14:textId="77777777" w:rsidR="007A6FB9" w:rsidRDefault="007A6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33EAC" w14:textId="77777777" w:rsidR="00045658" w:rsidRPr="00B844FE" w:rsidRDefault="00045658" w:rsidP="00B844FE">
      <w:r>
        <w:separator/>
      </w:r>
    </w:p>
  </w:footnote>
  <w:footnote w:type="continuationSeparator" w:id="0">
    <w:p w14:paraId="64EAF6FE" w14:textId="77777777" w:rsidR="00045658" w:rsidRPr="00B844FE" w:rsidRDefault="000456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6032" w14:textId="77777777" w:rsidR="002A0269" w:rsidRPr="00B844FE" w:rsidRDefault="001B405C">
    <w:pPr>
      <w:pStyle w:val="Header"/>
    </w:pPr>
    <w:sdt>
      <w:sdtPr>
        <w:id w:val="-684364211"/>
        <w:placeholder>
          <w:docPart w:val="96817A53E790449B943C64C7A3504E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6817A53E790449B943C64C7A3504E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4EE3" w14:textId="5685A6F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4565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45658">
          <w:rPr>
            <w:sz w:val="22"/>
            <w:szCs w:val="22"/>
          </w:rPr>
          <w:t>202</w:t>
        </w:r>
        <w:r w:rsidR="002A7C13">
          <w:rPr>
            <w:sz w:val="22"/>
            <w:szCs w:val="22"/>
          </w:rPr>
          <w:t>4</w:t>
        </w:r>
        <w:r w:rsidR="00045658">
          <w:rPr>
            <w:sz w:val="22"/>
            <w:szCs w:val="22"/>
          </w:rPr>
          <w:t>R</w:t>
        </w:r>
        <w:r w:rsidR="002A7C13">
          <w:rPr>
            <w:sz w:val="22"/>
            <w:szCs w:val="22"/>
          </w:rPr>
          <w:t>1654</w:t>
        </w:r>
      </w:sdtContent>
    </w:sdt>
  </w:p>
  <w:p w14:paraId="01383BC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3CF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86557126">
    <w:abstractNumId w:val="0"/>
  </w:num>
  <w:num w:numId="2" w16cid:durableId="209408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58"/>
    <w:rsid w:val="0000526A"/>
    <w:rsid w:val="00045658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93696"/>
    <w:rsid w:val="001A66B7"/>
    <w:rsid w:val="001B405C"/>
    <w:rsid w:val="001C279E"/>
    <w:rsid w:val="001D459E"/>
    <w:rsid w:val="0022348D"/>
    <w:rsid w:val="0027011C"/>
    <w:rsid w:val="00274200"/>
    <w:rsid w:val="00275740"/>
    <w:rsid w:val="002A0269"/>
    <w:rsid w:val="002A7C13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C622C"/>
    <w:rsid w:val="006D4036"/>
    <w:rsid w:val="007A5259"/>
    <w:rsid w:val="007A6FB9"/>
    <w:rsid w:val="007A7081"/>
    <w:rsid w:val="007F1CF5"/>
    <w:rsid w:val="00834EDE"/>
    <w:rsid w:val="008736AA"/>
    <w:rsid w:val="008939E9"/>
    <w:rsid w:val="008D275D"/>
    <w:rsid w:val="009135D5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C7F9F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4B7E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9244E"/>
  <w15:chartTrackingRefBased/>
  <w15:docId w15:val="{720480DB-ACE4-4E8E-A6C6-B935EFD9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4565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4565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04565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91495A54174DFB9D229BA07C51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2C24-AE0D-49FD-8CF4-AA75989E1BD8}"/>
      </w:docPartPr>
      <w:docPartBody>
        <w:p w:rsidR="00B45E6B" w:rsidRDefault="00B45E6B">
          <w:pPr>
            <w:pStyle w:val="7D91495A54174DFB9D229BA07C51AC27"/>
          </w:pPr>
          <w:r w:rsidRPr="00B844FE">
            <w:t>Prefix Text</w:t>
          </w:r>
        </w:p>
      </w:docPartBody>
    </w:docPart>
    <w:docPart>
      <w:docPartPr>
        <w:name w:val="96817A53E790449B943C64C7A350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CDE6-6F50-441F-8463-DFFC86846051}"/>
      </w:docPartPr>
      <w:docPartBody>
        <w:p w:rsidR="00B45E6B" w:rsidRDefault="00B45E6B">
          <w:pPr>
            <w:pStyle w:val="96817A53E790449B943C64C7A3504E0F"/>
          </w:pPr>
          <w:r w:rsidRPr="00B844FE">
            <w:t>[Type here]</w:t>
          </w:r>
        </w:p>
      </w:docPartBody>
    </w:docPart>
    <w:docPart>
      <w:docPartPr>
        <w:name w:val="028051A3C1DC448F94302612CB14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E0740-EDFC-4034-AAA0-BAEB34317669}"/>
      </w:docPartPr>
      <w:docPartBody>
        <w:p w:rsidR="00B45E6B" w:rsidRDefault="00B45E6B">
          <w:pPr>
            <w:pStyle w:val="028051A3C1DC448F94302612CB14FF27"/>
          </w:pPr>
          <w:r w:rsidRPr="00B844FE">
            <w:t>Number</w:t>
          </w:r>
        </w:p>
      </w:docPartBody>
    </w:docPart>
    <w:docPart>
      <w:docPartPr>
        <w:name w:val="9B14F25F00FA42648FDB44F7616E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48BF-1545-4A62-B9F3-685169F93757}"/>
      </w:docPartPr>
      <w:docPartBody>
        <w:p w:rsidR="00B45E6B" w:rsidRDefault="00B45E6B">
          <w:pPr>
            <w:pStyle w:val="9B14F25F00FA42648FDB44F7616E7D5B"/>
          </w:pPr>
          <w:r w:rsidRPr="00B844FE">
            <w:t>Enter Sponsors Here</w:t>
          </w:r>
        </w:p>
      </w:docPartBody>
    </w:docPart>
    <w:docPart>
      <w:docPartPr>
        <w:name w:val="96000276FE434EBCAD1FA6B797A2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D9DA-D92A-4477-B29E-419EB829E034}"/>
      </w:docPartPr>
      <w:docPartBody>
        <w:p w:rsidR="00B45E6B" w:rsidRDefault="00B45E6B">
          <w:pPr>
            <w:pStyle w:val="96000276FE434EBCAD1FA6B797A2104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6B"/>
    <w:rsid w:val="00B4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91495A54174DFB9D229BA07C51AC27">
    <w:name w:val="7D91495A54174DFB9D229BA07C51AC27"/>
  </w:style>
  <w:style w:type="paragraph" w:customStyle="1" w:styleId="96817A53E790449B943C64C7A3504E0F">
    <w:name w:val="96817A53E790449B943C64C7A3504E0F"/>
  </w:style>
  <w:style w:type="paragraph" w:customStyle="1" w:styleId="028051A3C1DC448F94302612CB14FF27">
    <w:name w:val="028051A3C1DC448F94302612CB14FF27"/>
  </w:style>
  <w:style w:type="paragraph" w:customStyle="1" w:styleId="9B14F25F00FA42648FDB44F7616E7D5B">
    <w:name w:val="9B14F25F00FA42648FDB44F7616E7D5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000276FE434EBCAD1FA6B797A21048">
    <w:name w:val="96000276FE434EBCAD1FA6B797A21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2024-01-26T19:16:00Z</dcterms:created>
  <dcterms:modified xsi:type="dcterms:W3CDTF">2024-01-26T19:16:00Z</dcterms:modified>
</cp:coreProperties>
</file>